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C23" w:rsidRPr="00794D9D" w:rsidRDefault="00B10C23" w:rsidP="00B10C23">
      <w:pPr>
        <w:rPr>
          <w:rFonts w:ascii="Bookman Old Style" w:hAnsi="Bookman Old Style" w:cs="Arial"/>
          <w:sz w:val="72"/>
          <w:szCs w:val="72"/>
        </w:rPr>
      </w:pPr>
      <w:r w:rsidRPr="00794D9D">
        <w:rPr>
          <w:rFonts w:ascii="Bookman Old Style" w:hAnsi="Bookman Old Style"/>
          <w:b/>
          <w:bCs/>
          <w:sz w:val="72"/>
          <w:szCs w:val="72"/>
        </w:rPr>
        <w:t>Memo</w:t>
      </w:r>
    </w:p>
    <w:p w:rsidR="00B10C23" w:rsidRDefault="00B10C23" w:rsidP="00B10C23">
      <w:pPr>
        <w:ind w:left="1440" w:hanging="1440"/>
        <w:rPr>
          <w:rFonts w:ascii="Bookman Old Style" w:hAnsi="Bookman Old Style" w:cs="Arial"/>
          <w:b/>
          <w:sz w:val="24"/>
        </w:rPr>
      </w:pPr>
    </w:p>
    <w:p w:rsidR="00B10C23" w:rsidRPr="00735AED" w:rsidRDefault="00B10C23" w:rsidP="00B10C23">
      <w:pPr>
        <w:ind w:left="1440" w:hanging="1440"/>
        <w:rPr>
          <w:rFonts w:ascii="Bookman Old Style" w:hAnsi="Bookman Old Style" w:cs="Arial"/>
          <w:sz w:val="24"/>
        </w:rPr>
      </w:pPr>
      <w:r w:rsidRPr="00735AED">
        <w:rPr>
          <w:rFonts w:ascii="Bookman Old Style" w:hAnsi="Bookman Old Style" w:cs="Arial"/>
          <w:b/>
          <w:sz w:val="24"/>
        </w:rPr>
        <w:t>Date:</w:t>
      </w:r>
      <w:r w:rsidRPr="00735AED">
        <w:rPr>
          <w:rFonts w:ascii="Bookman Old Style" w:hAnsi="Bookman Old Style" w:cs="Arial"/>
          <w:b/>
          <w:sz w:val="24"/>
        </w:rPr>
        <w:tab/>
      </w:r>
      <w:r w:rsidR="004D756D">
        <w:rPr>
          <w:rFonts w:ascii="Bookman Old Style" w:hAnsi="Bookman Old Style" w:cs="Arial"/>
          <w:sz w:val="24"/>
        </w:rPr>
        <w:t xml:space="preserve">August </w:t>
      </w:r>
      <w:r w:rsidR="00554554">
        <w:rPr>
          <w:rFonts w:ascii="Bookman Old Style" w:hAnsi="Bookman Old Style" w:cs="Arial"/>
          <w:sz w:val="24"/>
        </w:rPr>
        <w:t>1</w:t>
      </w:r>
      <w:r w:rsidR="007703AE">
        <w:rPr>
          <w:rFonts w:ascii="Bookman Old Style" w:hAnsi="Bookman Old Style" w:cs="Arial"/>
          <w:sz w:val="24"/>
        </w:rPr>
        <w:t>2</w:t>
      </w:r>
      <w:r w:rsidR="007C57C8">
        <w:rPr>
          <w:rFonts w:ascii="Bookman Old Style" w:hAnsi="Bookman Old Style" w:cs="Arial"/>
          <w:sz w:val="24"/>
        </w:rPr>
        <w:t>, 201</w:t>
      </w:r>
      <w:r w:rsidR="001950C4">
        <w:rPr>
          <w:rFonts w:ascii="Bookman Old Style" w:hAnsi="Bookman Old Style" w:cs="Arial"/>
          <w:sz w:val="24"/>
        </w:rPr>
        <w:t>9</w:t>
      </w:r>
    </w:p>
    <w:p w:rsidR="00B10C23" w:rsidRPr="00735AED" w:rsidRDefault="00B10C23" w:rsidP="00B10C23">
      <w:pPr>
        <w:ind w:left="1440" w:hanging="1440"/>
        <w:rPr>
          <w:rFonts w:ascii="Bookman Old Style" w:hAnsi="Bookman Old Style" w:cs="Arial"/>
          <w:b/>
          <w:sz w:val="24"/>
        </w:rPr>
      </w:pPr>
    </w:p>
    <w:p w:rsidR="00735AED" w:rsidRDefault="004E6BE2" w:rsidP="00735AED">
      <w:pPr>
        <w:ind w:left="1440" w:hanging="1440"/>
        <w:jc w:val="both"/>
        <w:rPr>
          <w:rFonts w:ascii="Bookman Old Style" w:hAnsi="Bookman Old Style"/>
          <w:sz w:val="24"/>
        </w:rPr>
      </w:pPr>
      <w:r w:rsidRPr="00735AED">
        <w:rPr>
          <w:rFonts w:ascii="Bookman Old Style" w:hAnsi="Bookman Old Style" w:cs="Arial"/>
          <w:b/>
          <w:sz w:val="24"/>
        </w:rPr>
        <w:t>To:</w:t>
      </w:r>
      <w:r w:rsidRPr="00735AED">
        <w:rPr>
          <w:rFonts w:cs="Arial"/>
          <w:b/>
          <w:sz w:val="24"/>
        </w:rPr>
        <w:tab/>
      </w:r>
      <w:r w:rsidR="007C57C8">
        <w:rPr>
          <w:rFonts w:ascii="Bookman Old Style" w:hAnsi="Bookman Old Style"/>
          <w:sz w:val="24"/>
        </w:rPr>
        <w:t xml:space="preserve">All </w:t>
      </w:r>
      <w:r w:rsidR="00703943">
        <w:rPr>
          <w:rFonts w:ascii="Bookman Old Style" w:hAnsi="Bookman Old Style"/>
          <w:sz w:val="24"/>
        </w:rPr>
        <w:t>Clergy and Religious</w:t>
      </w:r>
      <w:r w:rsidR="007C57C8">
        <w:rPr>
          <w:rFonts w:ascii="Bookman Old Style" w:hAnsi="Bookman Old Style"/>
          <w:sz w:val="24"/>
        </w:rPr>
        <w:t>, Parish Secretaries, Bulletin Editors, Directors of Religious Education, Youth Ministers, C</w:t>
      </w:r>
      <w:r w:rsidR="001950C4">
        <w:rPr>
          <w:rFonts w:ascii="Bookman Old Style" w:hAnsi="Bookman Old Style"/>
          <w:sz w:val="24"/>
        </w:rPr>
        <w:t xml:space="preserve">ampus Ministers, </w:t>
      </w:r>
      <w:r w:rsidR="00BC759E">
        <w:rPr>
          <w:rFonts w:ascii="Bookman Old Style" w:hAnsi="Bookman Old Style"/>
          <w:sz w:val="24"/>
        </w:rPr>
        <w:t>Social Justice Ministries</w:t>
      </w:r>
      <w:r w:rsidR="007C57C8">
        <w:rPr>
          <w:rFonts w:ascii="Bookman Old Style" w:hAnsi="Bookman Old Style"/>
          <w:sz w:val="24"/>
        </w:rPr>
        <w:t>,</w:t>
      </w:r>
      <w:r w:rsidR="00703943">
        <w:rPr>
          <w:rFonts w:ascii="Bookman Old Style" w:hAnsi="Bookman Old Style"/>
          <w:sz w:val="24"/>
        </w:rPr>
        <w:t xml:space="preserve"> Respect Life Leaders,</w:t>
      </w:r>
      <w:r w:rsidR="007C57C8">
        <w:rPr>
          <w:rFonts w:ascii="Bookman Old Style" w:hAnsi="Bookman Old Style"/>
          <w:sz w:val="24"/>
        </w:rPr>
        <w:t xml:space="preserve"> C</w:t>
      </w:r>
      <w:r w:rsidR="001C707F">
        <w:rPr>
          <w:rFonts w:ascii="Bookman Old Style" w:hAnsi="Bookman Old Style"/>
          <w:sz w:val="24"/>
        </w:rPr>
        <w:t>hancery Staff</w:t>
      </w:r>
    </w:p>
    <w:p w:rsidR="004E6BE2" w:rsidRPr="00735AED" w:rsidRDefault="004E6BE2" w:rsidP="00735AED">
      <w:pPr>
        <w:tabs>
          <w:tab w:val="left" w:pos="1440"/>
        </w:tabs>
        <w:ind w:right="-900"/>
        <w:rPr>
          <w:rFonts w:cs="Arial"/>
          <w:b/>
          <w:sz w:val="24"/>
        </w:rPr>
      </w:pPr>
    </w:p>
    <w:p w:rsidR="00735AED" w:rsidRDefault="004E6BE2" w:rsidP="00554D9F">
      <w:pPr>
        <w:tabs>
          <w:tab w:val="left" w:pos="1440"/>
        </w:tabs>
        <w:ind w:left="1440" w:hanging="1440"/>
        <w:rPr>
          <w:rFonts w:ascii="Bookman Old Style" w:hAnsi="Bookman Old Style" w:cs="Arial"/>
          <w:sz w:val="24"/>
        </w:rPr>
      </w:pPr>
      <w:r w:rsidRPr="00735AED">
        <w:rPr>
          <w:rFonts w:ascii="Bookman Old Style" w:hAnsi="Bookman Old Style" w:cs="Arial"/>
          <w:b/>
          <w:sz w:val="24"/>
        </w:rPr>
        <w:t>From:</w:t>
      </w:r>
      <w:r w:rsidRPr="00735AED">
        <w:rPr>
          <w:rFonts w:cs="Arial"/>
          <w:b/>
          <w:sz w:val="24"/>
        </w:rPr>
        <w:tab/>
      </w:r>
      <w:r w:rsidR="00735AED" w:rsidRPr="00735AED">
        <w:rPr>
          <w:rFonts w:ascii="Bookman Old Style" w:hAnsi="Bookman Old Style" w:cs="Arial"/>
          <w:sz w:val="24"/>
        </w:rPr>
        <w:t>Kat Doyle, Director of Justice and Peace Ministries</w:t>
      </w:r>
      <w:proofErr w:type="gramStart"/>
      <w:r w:rsidR="00554D9F">
        <w:rPr>
          <w:rFonts w:ascii="Bookman Old Style" w:hAnsi="Bookman Old Style" w:cs="Arial"/>
          <w:sz w:val="24"/>
        </w:rPr>
        <w:t>;</w:t>
      </w:r>
      <w:proofErr w:type="gramEnd"/>
      <w:r w:rsidR="00554D9F">
        <w:rPr>
          <w:rFonts w:ascii="Bookman Old Style" w:hAnsi="Bookman Old Style" w:cs="Arial"/>
          <w:sz w:val="24"/>
        </w:rPr>
        <w:t xml:space="preserve"> </w:t>
      </w:r>
      <w:r w:rsidR="00735AED" w:rsidRPr="00735AED">
        <w:rPr>
          <w:rFonts w:ascii="Bookman Old Style" w:hAnsi="Bookman Old Style" w:cs="Arial"/>
          <w:sz w:val="24"/>
        </w:rPr>
        <w:t>Office of Life, Dignity and Justice</w:t>
      </w:r>
    </w:p>
    <w:p w:rsidR="00735AED" w:rsidRDefault="00735AED" w:rsidP="00735AED">
      <w:pPr>
        <w:tabs>
          <w:tab w:val="left" w:pos="1440"/>
        </w:tabs>
        <w:rPr>
          <w:rFonts w:ascii="Bookman Old Style" w:hAnsi="Bookman Old Style" w:cs="Arial"/>
          <w:sz w:val="24"/>
        </w:rPr>
      </w:pPr>
    </w:p>
    <w:p w:rsidR="00F56125" w:rsidRPr="00735AED" w:rsidRDefault="00B10C23" w:rsidP="007C57C8">
      <w:pPr>
        <w:tabs>
          <w:tab w:val="left" w:pos="1440"/>
        </w:tabs>
        <w:rPr>
          <w:rFonts w:ascii="Bookman Old Style" w:hAnsi="Bookman Old Style" w:cs="Arial"/>
          <w:sz w:val="24"/>
        </w:rPr>
      </w:pPr>
      <w:r w:rsidRPr="00735AED">
        <w:rPr>
          <w:rFonts w:ascii="Bookman Old Style" w:hAnsi="Bookman Old Style" w:cs="Arial"/>
          <w:b/>
          <w:sz w:val="24"/>
        </w:rPr>
        <w:t>Re:</w:t>
      </w:r>
      <w:r w:rsidRPr="00735AED">
        <w:rPr>
          <w:rFonts w:ascii="Bookman Old Style" w:hAnsi="Bookman Old Style" w:cs="Arial"/>
          <w:b/>
          <w:sz w:val="24"/>
        </w:rPr>
        <w:tab/>
      </w:r>
      <w:r w:rsidR="007C57C8" w:rsidRPr="00554D9F">
        <w:rPr>
          <w:rFonts w:ascii="Bookman Old Style" w:hAnsi="Bookman Old Style" w:cs="Arial"/>
          <w:sz w:val="24"/>
        </w:rPr>
        <w:t>201</w:t>
      </w:r>
      <w:r w:rsidR="001950C4" w:rsidRPr="00554D9F">
        <w:rPr>
          <w:rFonts w:ascii="Bookman Old Style" w:hAnsi="Bookman Old Style" w:cs="Arial"/>
          <w:sz w:val="24"/>
        </w:rPr>
        <w:t>9</w:t>
      </w:r>
      <w:r w:rsidR="007C57C8" w:rsidRPr="00554D9F">
        <w:rPr>
          <w:rFonts w:ascii="Bookman Old Style" w:hAnsi="Bookman Old Style" w:cs="Arial"/>
          <w:sz w:val="24"/>
        </w:rPr>
        <w:t xml:space="preserve"> Green Mass</w:t>
      </w:r>
    </w:p>
    <w:p w:rsidR="001A0548" w:rsidRDefault="00B10C23">
      <w:r>
        <w:rPr>
          <w:rFonts w:ascii="Bookman Old Style" w:hAnsi="Bookman Old Style" w:cs="Arial"/>
          <w:noProof/>
          <w:sz w:val="24"/>
        </w:rPr>
        <w:drawing>
          <wp:inline distT="0" distB="0" distL="0" distR="0" wp14:anchorId="5AEFC3EA" wp14:editId="1D6D73CB">
            <wp:extent cx="5943600" cy="38735"/>
            <wp:effectExtent l="0" t="0" r="0" b="0"/>
            <wp:docPr id="3" name="Picture 3" descr="M:\Archdiocesan Pastoral Communiqué\Graphics\AoA_Memo_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diocesan Pastoral Communiqué\Graphics\AoA_Memo_Divi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8735"/>
                    </a:xfrm>
                    <a:prstGeom prst="rect">
                      <a:avLst/>
                    </a:prstGeom>
                    <a:noFill/>
                    <a:ln>
                      <a:noFill/>
                    </a:ln>
                  </pic:spPr>
                </pic:pic>
              </a:graphicData>
            </a:graphic>
          </wp:inline>
        </w:drawing>
      </w:r>
      <w:r w:rsidR="00772C1B">
        <w:rPr>
          <w:noProof/>
        </w:rPr>
        <w:t xml:space="preserve"> </w:t>
      </w:r>
      <w:r w:rsidR="00772C1B">
        <w:t xml:space="preserve">         </w:t>
      </w:r>
    </w:p>
    <w:p w:rsidR="00E21252" w:rsidRDefault="00E21252" w:rsidP="00E21252">
      <w:pPr>
        <w:jc w:val="center"/>
        <w:rPr>
          <w:rFonts w:ascii="Bookman Old Style" w:hAnsi="Bookman Old Style"/>
          <w:color w:val="000000"/>
          <w:sz w:val="24"/>
        </w:rPr>
      </w:pPr>
    </w:p>
    <w:p w:rsidR="00E21252" w:rsidRDefault="00E21252" w:rsidP="00E21252">
      <w:pPr>
        <w:rPr>
          <w:rFonts w:ascii="Bookman Old Style" w:hAnsi="Bookman Old Style"/>
          <w:i/>
          <w:color w:val="000000"/>
          <w:sz w:val="24"/>
        </w:rPr>
      </w:pPr>
      <w:r>
        <w:rPr>
          <w:rFonts w:ascii="Bookman Old Style" w:hAnsi="Bookman Old Style"/>
          <w:i/>
          <w:color w:val="000000"/>
          <w:sz w:val="24"/>
        </w:rPr>
        <w:t xml:space="preserve">We invite you to share this information in your bulletins, websites, social media, and other communication outlets.  </w:t>
      </w:r>
      <w:hyperlink r:id="rId8" w:history="1">
        <w:r w:rsidR="00250FBA" w:rsidRPr="00121A3A">
          <w:rPr>
            <w:rStyle w:val="Hyperlink"/>
            <w:rFonts w:ascii="Bookman Old Style" w:hAnsi="Bookman Old Style"/>
            <w:i/>
            <w:sz w:val="24"/>
          </w:rPr>
          <w:t>Click here to download a promotional toolkit with a flyer, bulletin insert, and social media graphics.</w:t>
        </w:r>
      </w:hyperlink>
    </w:p>
    <w:p w:rsidR="00E21252" w:rsidRPr="00E21252" w:rsidRDefault="00E21252" w:rsidP="00E21252">
      <w:pPr>
        <w:rPr>
          <w:rFonts w:ascii="Bookman Old Style" w:hAnsi="Bookman Old Style"/>
          <w:i/>
          <w:color w:val="000000"/>
          <w:sz w:val="24"/>
        </w:rPr>
      </w:pPr>
    </w:p>
    <w:p w:rsidR="00E21252" w:rsidRDefault="00E21252" w:rsidP="00E21252">
      <w:pPr>
        <w:jc w:val="center"/>
        <w:rPr>
          <w:rFonts w:ascii="Bookman Old Style" w:hAnsi="Bookman Old Style"/>
          <w:color w:val="000000"/>
          <w:sz w:val="24"/>
        </w:rPr>
      </w:pPr>
      <w:r>
        <w:rPr>
          <w:rFonts w:ascii="Bookman Old Style" w:hAnsi="Bookman Old Style"/>
          <w:color w:val="000000"/>
          <w:sz w:val="24"/>
        </w:rPr>
        <w:t>“Because all creatures are connected, each must be cherished with love and respect, for all of us as living creatures are dependent on one another.”</w:t>
      </w:r>
    </w:p>
    <w:p w:rsidR="00E21252" w:rsidRPr="00E21252" w:rsidRDefault="00E21252" w:rsidP="00E21252">
      <w:pPr>
        <w:pStyle w:val="ListParagraph"/>
        <w:numPr>
          <w:ilvl w:val="0"/>
          <w:numId w:val="12"/>
        </w:numPr>
        <w:jc w:val="center"/>
        <w:rPr>
          <w:rFonts w:ascii="Bookman Old Style" w:hAnsi="Bookman Old Style"/>
          <w:color w:val="000000"/>
          <w:sz w:val="24"/>
        </w:rPr>
      </w:pPr>
      <w:r>
        <w:rPr>
          <w:rFonts w:ascii="Bookman Old Style" w:hAnsi="Bookman Old Style"/>
          <w:color w:val="000000"/>
          <w:sz w:val="24"/>
        </w:rPr>
        <w:t xml:space="preserve">Pope Francis, </w:t>
      </w:r>
      <w:proofErr w:type="spellStart"/>
      <w:r>
        <w:rPr>
          <w:rFonts w:ascii="Bookman Old Style" w:hAnsi="Bookman Old Style"/>
          <w:i/>
          <w:color w:val="000000"/>
          <w:sz w:val="24"/>
        </w:rPr>
        <w:t>Laudato</w:t>
      </w:r>
      <w:proofErr w:type="spellEnd"/>
      <w:r>
        <w:rPr>
          <w:rFonts w:ascii="Bookman Old Style" w:hAnsi="Bookman Old Style"/>
          <w:i/>
          <w:color w:val="000000"/>
          <w:sz w:val="24"/>
        </w:rPr>
        <w:t xml:space="preserve"> Si’</w:t>
      </w:r>
    </w:p>
    <w:p w:rsidR="00E21252" w:rsidRDefault="00E21252" w:rsidP="007C57C8">
      <w:pPr>
        <w:rPr>
          <w:rFonts w:ascii="Bookman Old Style" w:hAnsi="Bookman Old Style"/>
          <w:color w:val="000000"/>
          <w:sz w:val="24"/>
        </w:rPr>
      </w:pPr>
    </w:p>
    <w:p w:rsidR="007C57C8" w:rsidRPr="008B57EC" w:rsidRDefault="007C57C8" w:rsidP="007C57C8">
      <w:pPr>
        <w:rPr>
          <w:rFonts w:ascii="Bookman Old Style" w:hAnsi="Bookman Old Style"/>
          <w:color w:val="000000"/>
          <w:sz w:val="24"/>
        </w:rPr>
      </w:pPr>
      <w:r w:rsidRPr="007C57C8">
        <w:rPr>
          <w:rFonts w:ascii="Bookman Old Style" w:hAnsi="Bookman Old Style"/>
          <w:color w:val="000000"/>
          <w:sz w:val="24"/>
        </w:rPr>
        <w:t xml:space="preserve">The Archdiocese of Atlanta will celebrate its </w:t>
      </w:r>
      <w:r w:rsidR="001950C4">
        <w:rPr>
          <w:rFonts w:ascii="Bookman Old Style" w:hAnsi="Bookman Old Style"/>
          <w:color w:val="000000"/>
          <w:sz w:val="24"/>
        </w:rPr>
        <w:t>fourth</w:t>
      </w:r>
      <w:r w:rsidRPr="007C57C8">
        <w:rPr>
          <w:rFonts w:ascii="Bookman Old Style" w:hAnsi="Bookman Old Style"/>
          <w:color w:val="000000"/>
          <w:sz w:val="24"/>
        </w:rPr>
        <w:t xml:space="preserve"> annual Green Mass on </w:t>
      </w:r>
      <w:r w:rsidR="001950C4">
        <w:rPr>
          <w:rFonts w:ascii="Bookman Old Style" w:hAnsi="Bookman Old Style"/>
          <w:color w:val="000000"/>
          <w:sz w:val="24"/>
        </w:rPr>
        <w:t>Friday</w:t>
      </w:r>
      <w:r w:rsidRPr="007C57C8">
        <w:rPr>
          <w:rFonts w:ascii="Bookman Old Style" w:hAnsi="Bookman Old Style"/>
          <w:color w:val="000000"/>
          <w:sz w:val="24"/>
        </w:rPr>
        <w:t>, October 4, the Feast of St. Francis, at 12:10 p.m.</w:t>
      </w:r>
      <w:r w:rsidR="008B57EC">
        <w:rPr>
          <w:rFonts w:ascii="Bookman Old Style" w:hAnsi="Bookman Old Style"/>
          <w:color w:val="000000"/>
          <w:sz w:val="24"/>
        </w:rPr>
        <w:t xml:space="preserve">  The Archdiocese began celebrating the Green Mass annua</w:t>
      </w:r>
      <w:r w:rsidR="004F2969">
        <w:rPr>
          <w:rFonts w:ascii="Bookman Old Style" w:hAnsi="Bookman Old Style"/>
          <w:color w:val="000000"/>
          <w:sz w:val="24"/>
        </w:rPr>
        <w:t>l</w:t>
      </w:r>
      <w:r w:rsidR="008B57EC">
        <w:rPr>
          <w:rFonts w:ascii="Bookman Old Style" w:hAnsi="Bookman Old Style"/>
          <w:color w:val="000000"/>
          <w:sz w:val="24"/>
        </w:rPr>
        <w:t>l</w:t>
      </w:r>
      <w:r w:rsidR="004F2969">
        <w:rPr>
          <w:rFonts w:ascii="Bookman Old Style" w:hAnsi="Bookman Old Style"/>
          <w:color w:val="000000"/>
          <w:sz w:val="24"/>
        </w:rPr>
        <w:t>y</w:t>
      </w:r>
      <w:r w:rsidR="008B57EC">
        <w:rPr>
          <w:rFonts w:ascii="Bookman Old Style" w:hAnsi="Bookman Old Style"/>
          <w:color w:val="000000"/>
          <w:sz w:val="24"/>
        </w:rPr>
        <w:t xml:space="preserve"> in the wake of Pope Francis’ encyclical, </w:t>
      </w:r>
      <w:proofErr w:type="spellStart"/>
      <w:r w:rsidR="008B57EC">
        <w:rPr>
          <w:rFonts w:ascii="Bookman Old Style" w:hAnsi="Bookman Old Style"/>
          <w:i/>
          <w:color w:val="000000"/>
          <w:sz w:val="24"/>
        </w:rPr>
        <w:t>Laudato</w:t>
      </w:r>
      <w:proofErr w:type="spellEnd"/>
      <w:r w:rsidR="008B57EC">
        <w:rPr>
          <w:rFonts w:ascii="Bookman Old Style" w:hAnsi="Bookman Old Style"/>
          <w:i/>
          <w:color w:val="000000"/>
          <w:sz w:val="24"/>
        </w:rPr>
        <w:t xml:space="preserve"> Si</w:t>
      </w:r>
      <w:r w:rsidR="008B57EC">
        <w:rPr>
          <w:rFonts w:ascii="Bookman Old Style" w:hAnsi="Bookman Old Style"/>
          <w:color w:val="000000"/>
          <w:sz w:val="24"/>
        </w:rPr>
        <w:t xml:space="preserve">.  All are welcome to attend and we invite in a special way all those whose work or volunteer activity </w:t>
      </w:r>
      <w:proofErr w:type="gramStart"/>
      <w:r w:rsidR="008B57EC">
        <w:rPr>
          <w:rFonts w:ascii="Bookman Old Style" w:hAnsi="Bookman Old Style"/>
          <w:color w:val="000000"/>
          <w:sz w:val="24"/>
        </w:rPr>
        <w:t>is connected</w:t>
      </w:r>
      <w:proofErr w:type="gramEnd"/>
      <w:r w:rsidR="008B57EC">
        <w:rPr>
          <w:rFonts w:ascii="Bookman Old Style" w:hAnsi="Bookman Old Style"/>
          <w:color w:val="000000"/>
          <w:sz w:val="24"/>
        </w:rPr>
        <w:t xml:space="preserve"> to environmental protection and sustainability.</w:t>
      </w:r>
    </w:p>
    <w:p w:rsidR="007C57C8" w:rsidRPr="007C57C8" w:rsidRDefault="007C57C8" w:rsidP="007C57C8">
      <w:pPr>
        <w:rPr>
          <w:rFonts w:ascii="Bookman Old Style" w:hAnsi="Bookman Old Style"/>
          <w:color w:val="000000"/>
          <w:sz w:val="24"/>
        </w:rPr>
      </w:pPr>
    </w:p>
    <w:p w:rsidR="007C57C8" w:rsidRPr="007C57C8" w:rsidRDefault="007C57C8" w:rsidP="007C57C8">
      <w:pPr>
        <w:rPr>
          <w:rFonts w:ascii="Bookman Old Style" w:hAnsi="Bookman Old Style"/>
          <w:color w:val="000000"/>
          <w:sz w:val="24"/>
        </w:rPr>
      </w:pPr>
      <w:r w:rsidRPr="007C57C8">
        <w:rPr>
          <w:rFonts w:ascii="Bookman Old Style" w:hAnsi="Bookman Old Style"/>
          <w:color w:val="000000"/>
          <w:sz w:val="24"/>
        </w:rPr>
        <w:t xml:space="preserve">This Mass will be held at The Catholic Shrine of the Immaculate Conception, 48 Martin Luther King Jr. Drive, SW, Atlanta, Georgia 30303. </w:t>
      </w:r>
      <w:r w:rsidR="003A3EBE">
        <w:rPr>
          <w:rFonts w:ascii="Bookman Old Style" w:hAnsi="Bookman Old Style"/>
          <w:color w:val="000000"/>
          <w:sz w:val="24"/>
        </w:rPr>
        <w:t xml:space="preserve">Auxiliary </w:t>
      </w:r>
      <w:r w:rsidR="001950C4">
        <w:rPr>
          <w:rFonts w:ascii="Bookman Old Style" w:hAnsi="Bookman Old Style"/>
          <w:color w:val="000000"/>
          <w:sz w:val="24"/>
        </w:rPr>
        <w:t>Bishop Bernard E. Shlesinger III will be the principal celebrant.</w:t>
      </w:r>
      <w:r w:rsidR="00EA6B68">
        <w:rPr>
          <w:rFonts w:ascii="Bookman Old Style" w:hAnsi="Bookman Old Style"/>
          <w:color w:val="000000"/>
          <w:sz w:val="24"/>
        </w:rPr>
        <w:t xml:space="preserve">  An ASL interpreter will sign the Mass.</w:t>
      </w:r>
      <w:bookmarkStart w:id="0" w:name="_GoBack"/>
      <w:bookmarkEnd w:id="0"/>
    </w:p>
    <w:p w:rsidR="007C57C8" w:rsidRPr="007C57C8" w:rsidRDefault="007C57C8" w:rsidP="007C57C8">
      <w:pPr>
        <w:rPr>
          <w:rFonts w:ascii="Bookman Old Style" w:hAnsi="Bookman Old Style"/>
          <w:color w:val="000000"/>
          <w:sz w:val="24"/>
        </w:rPr>
      </w:pPr>
    </w:p>
    <w:p w:rsidR="00F56125" w:rsidRPr="007C57C8" w:rsidRDefault="007C57C8" w:rsidP="007C57C8">
      <w:pPr>
        <w:rPr>
          <w:rFonts w:ascii="Bookman Old Style" w:hAnsi="Bookman Old Style"/>
          <w:color w:val="000000"/>
          <w:sz w:val="24"/>
        </w:rPr>
      </w:pPr>
      <w:r w:rsidRPr="007C57C8">
        <w:rPr>
          <w:rFonts w:ascii="Bookman Old Style" w:hAnsi="Bookman Old Style"/>
          <w:color w:val="000000"/>
          <w:sz w:val="24"/>
        </w:rPr>
        <w:t xml:space="preserve">We invite you to join us for this special Mass, on the feast day of St. Francis, as we share in the beauty of God’s creation and pray for those who work diligently to protect our planet. You </w:t>
      </w:r>
      <w:proofErr w:type="gramStart"/>
      <w:r w:rsidRPr="007C57C8">
        <w:rPr>
          <w:rFonts w:ascii="Bookman Old Style" w:hAnsi="Bookman Old Style"/>
          <w:color w:val="000000"/>
          <w:sz w:val="24"/>
        </w:rPr>
        <w:t>are also invited</w:t>
      </w:r>
      <w:proofErr w:type="gramEnd"/>
      <w:r w:rsidRPr="007C57C8">
        <w:rPr>
          <w:rFonts w:ascii="Bookman Old Style" w:hAnsi="Bookman Old Style"/>
          <w:color w:val="000000"/>
          <w:sz w:val="24"/>
        </w:rPr>
        <w:t xml:space="preserve"> to join us for a luncheon following the Mass featuring Georgia grown produce.</w:t>
      </w:r>
    </w:p>
    <w:sectPr w:rsidR="00F56125" w:rsidRPr="007C57C8" w:rsidSect="00772C1B">
      <w:headerReference w:type="even" r:id="rId9"/>
      <w:headerReference w:type="default" r:id="rId10"/>
      <w:footerReference w:type="even" r:id="rId11"/>
      <w:footerReference w:type="default" r:id="rId12"/>
      <w:headerReference w:type="first" r:id="rId13"/>
      <w:footerReference w:type="first" r:id="rId14"/>
      <w:pgSz w:w="12240" w:h="15840" w:code="1"/>
      <w:pgMar w:top="2160"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91" w:rsidRDefault="004D1D91">
      <w:r>
        <w:separator/>
      </w:r>
    </w:p>
  </w:endnote>
  <w:endnote w:type="continuationSeparator" w:id="0">
    <w:p w:rsidR="004D1D91" w:rsidRDefault="004D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C08" w:rsidRDefault="00C23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C08" w:rsidRDefault="00C23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48" w:rsidRDefault="00772C1B" w:rsidP="001A0548">
    <w:pPr>
      <w:pStyle w:val="Footer"/>
      <w:jc w:val="center"/>
    </w:pPr>
    <w:r>
      <w:rPr>
        <w:noProof/>
      </w:rPr>
      <w:drawing>
        <wp:inline distT="0" distB="0" distL="0" distR="0" wp14:anchorId="07302239" wp14:editId="5C9D9975">
          <wp:extent cx="5937662" cy="203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 Juan Pablo II:Users:jdavidpace:Desktop:El Trabajo del Dia:AoA Branding 2014:AoA_Letterhead_botto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7662" cy="203200"/>
                  </a:xfrm>
                  <a:prstGeom prst="rect">
                    <a:avLst/>
                  </a:prstGeom>
                  <a:noFill/>
                  <a:ln>
                    <a:noFill/>
                  </a:ln>
                </pic:spPr>
              </pic:pic>
            </a:graphicData>
          </a:graphic>
        </wp:inline>
      </w:drawing>
    </w:r>
  </w:p>
  <w:p w:rsidR="001A0548" w:rsidRDefault="00554D9F" w:rsidP="001A0548">
    <w:pPr>
      <w:pStyle w:val="Footer"/>
      <w:jc w:val="center"/>
    </w:pPr>
  </w:p>
  <w:p w:rsidR="001A0548" w:rsidRDefault="00554D9F" w:rsidP="001A05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91" w:rsidRDefault="004D1D91">
      <w:r>
        <w:separator/>
      </w:r>
    </w:p>
  </w:footnote>
  <w:footnote w:type="continuationSeparator" w:id="0">
    <w:p w:rsidR="004D1D91" w:rsidRDefault="004D1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C08" w:rsidRDefault="00C23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C08" w:rsidRDefault="00C23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48" w:rsidRDefault="00772C1B" w:rsidP="001A0548">
    <w:pPr>
      <w:pStyle w:val="Header"/>
      <w:jc w:val="center"/>
    </w:pPr>
    <w:r>
      <w:rPr>
        <w:noProof/>
      </w:rPr>
      <w:drawing>
        <wp:inline distT="0" distB="0" distL="0" distR="0" wp14:anchorId="5180B827" wp14:editId="52259774">
          <wp:extent cx="5930900" cy="1181100"/>
          <wp:effectExtent l="0" t="0" r="12700" b="12700"/>
          <wp:docPr id="2" name="Picture 2" descr="San Juan Pablo II:Users:jdavidpace:Desktop:El Trabajo del Dia:AoA Branding 2014:AoA_Letterhead_Top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Juan Pablo II:Users:jdavidpace:Desktop:El Trabajo del Dia:AoA Branding 2014:AoA_Letterhead_Topp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7CA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0269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7C22F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466CB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58EE4D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C6A89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6F264D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17C585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94887B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D3005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1E1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2A199E"/>
    <w:multiLevelType w:val="hybridMultilevel"/>
    <w:tmpl w:val="DA9293DA"/>
    <w:lvl w:ilvl="0" w:tplc="408CC98E">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1D"/>
    <w:rsid w:val="00036F04"/>
    <w:rsid w:val="0012100A"/>
    <w:rsid w:val="00121A3A"/>
    <w:rsid w:val="00125F33"/>
    <w:rsid w:val="0014085C"/>
    <w:rsid w:val="001950C4"/>
    <w:rsid w:val="001C707F"/>
    <w:rsid w:val="001C7BAD"/>
    <w:rsid w:val="001F6377"/>
    <w:rsid w:val="00221459"/>
    <w:rsid w:val="00250FBA"/>
    <w:rsid w:val="00291B32"/>
    <w:rsid w:val="00293F70"/>
    <w:rsid w:val="002B5729"/>
    <w:rsid w:val="003012E1"/>
    <w:rsid w:val="003304C3"/>
    <w:rsid w:val="00377AA9"/>
    <w:rsid w:val="00380920"/>
    <w:rsid w:val="003A3EBE"/>
    <w:rsid w:val="003D66DB"/>
    <w:rsid w:val="003E0B23"/>
    <w:rsid w:val="003F6C78"/>
    <w:rsid w:val="00404235"/>
    <w:rsid w:val="00407A04"/>
    <w:rsid w:val="00450808"/>
    <w:rsid w:val="004A0AD6"/>
    <w:rsid w:val="004A42F0"/>
    <w:rsid w:val="004C05F4"/>
    <w:rsid w:val="004D1D91"/>
    <w:rsid w:val="004D756D"/>
    <w:rsid w:val="004E6BE2"/>
    <w:rsid w:val="004F2969"/>
    <w:rsid w:val="00514809"/>
    <w:rsid w:val="0052222B"/>
    <w:rsid w:val="00543571"/>
    <w:rsid w:val="00554554"/>
    <w:rsid w:val="00554D9F"/>
    <w:rsid w:val="0056168D"/>
    <w:rsid w:val="005C479C"/>
    <w:rsid w:val="005E48D4"/>
    <w:rsid w:val="005E64AA"/>
    <w:rsid w:val="00620D60"/>
    <w:rsid w:val="0063410B"/>
    <w:rsid w:val="00703943"/>
    <w:rsid w:val="00704A5A"/>
    <w:rsid w:val="00735AED"/>
    <w:rsid w:val="007703AE"/>
    <w:rsid w:val="00772C1B"/>
    <w:rsid w:val="00785823"/>
    <w:rsid w:val="007C57C8"/>
    <w:rsid w:val="007D0990"/>
    <w:rsid w:val="00800B9D"/>
    <w:rsid w:val="00821ACF"/>
    <w:rsid w:val="00836BE3"/>
    <w:rsid w:val="008A0CC4"/>
    <w:rsid w:val="008B57EC"/>
    <w:rsid w:val="008D0DD7"/>
    <w:rsid w:val="008D2A17"/>
    <w:rsid w:val="00934A06"/>
    <w:rsid w:val="009435AE"/>
    <w:rsid w:val="00987B01"/>
    <w:rsid w:val="009A04E0"/>
    <w:rsid w:val="009D2AAB"/>
    <w:rsid w:val="00A00C36"/>
    <w:rsid w:val="00AD7C92"/>
    <w:rsid w:val="00B10C23"/>
    <w:rsid w:val="00B23C6B"/>
    <w:rsid w:val="00B629A0"/>
    <w:rsid w:val="00B657B7"/>
    <w:rsid w:val="00B94B1D"/>
    <w:rsid w:val="00BC66EC"/>
    <w:rsid w:val="00BC759E"/>
    <w:rsid w:val="00BD01AF"/>
    <w:rsid w:val="00C034F1"/>
    <w:rsid w:val="00C23C08"/>
    <w:rsid w:val="00C247CF"/>
    <w:rsid w:val="00C27A32"/>
    <w:rsid w:val="00C5192B"/>
    <w:rsid w:val="00C624BF"/>
    <w:rsid w:val="00C71440"/>
    <w:rsid w:val="00C943DD"/>
    <w:rsid w:val="00DA3474"/>
    <w:rsid w:val="00DB28A9"/>
    <w:rsid w:val="00DC7FD7"/>
    <w:rsid w:val="00DD4476"/>
    <w:rsid w:val="00DF75CE"/>
    <w:rsid w:val="00E02D83"/>
    <w:rsid w:val="00E10777"/>
    <w:rsid w:val="00E21252"/>
    <w:rsid w:val="00E63576"/>
    <w:rsid w:val="00E7273D"/>
    <w:rsid w:val="00E972DF"/>
    <w:rsid w:val="00EA6B68"/>
    <w:rsid w:val="00F34FF0"/>
    <w:rsid w:val="00F5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FC40C2B"/>
  <w14:defaultImageDpi w14:val="300"/>
  <w15:docId w15:val="{72B3EAFC-2941-4EE5-85C2-A5975ADA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84"/>
    <w:rPr>
      <w:rFonts w:ascii="Verdana" w:hAnsi="Verdana"/>
      <w:szCs w:val="24"/>
    </w:rPr>
  </w:style>
  <w:style w:type="paragraph" w:styleId="Heading1">
    <w:name w:val="heading 1"/>
    <w:basedOn w:val="Normal"/>
    <w:next w:val="Normal"/>
    <w:qFormat/>
    <w:rsid w:val="000A114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H-H1">
    <w:name w:val="JAH-H1"/>
    <w:basedOn w:val="Heading1"/>
    <w:next w:val="BodyText"/>
    <w:rsid w:val="000A1143"/>
    <w:pPr>
      <w:spacing w:before="0" w:after="240"/>
      <w:jc w:val="center"/>
    </w:pPr>
    <w:rPr>
      <w:sz w:val="36"/>
      <w:szCs w:val="36"/>
    </w:rPr>
  </w:style>
  <w:style w:type="paragraph" w:styleId="BodyText">
    <w:name w:val="Body Text"/>
    <w:basedOn w:val="Normal"/>
    <w:rsid w:val="000A1143"/>
    <w:pPr>
      <w:spacing w:after="120"/>
    </w:pPr>
  </w:style>
  <w:style w:type="paragraph" w:customStyle="1" w:styleId="JAH-H2">
    <w:name w:val="JAH-H2"/>
    <w:basedOn w:val="Normal"/>
    <w:rsid w:val="000A1143"/>
    <w:pPr>
      <w:keepNext/>
      <w:spacing w:after="240"/>
    </w:pPr>
    <w:rPr>
      <w:rFonts w:ascii="Arial" w:hAnsi="Arial" w:cs="Arial"/>
      <w:b/>
      <w:sz w:val="28"/>
      <w:szCs w:val="28"/>
    </w:rPr>
  </w:style>
  <w:style w:type="paragraph" w:customStyle="1" w:styleId="JAH-H3">
    <w:name w:val="JAH-H3"/>
    <w:basedOn w:val="Normal"/>
    <w:rsid w:val="000A1143"/>
    <w:pPr>
      <w:keepNext/>
      <w:spacing w:after="240"/>
    </w:pPr>
    <w:rPr>
      <w:rFonts w:ascii="Arial" w:hAnsi="Arial" w:cs="Arial"/>
      <w:b/>
      <w:sz w:val="24"/>
    </w:rPr>
  </w:style>
  <w:style w:type="paragraph" w:styleId="Header">
    <w:name w:val="header"/>
    <w:basedOn w:val="Normal"/>
    <w:rsid w:val="00B94B1D"/>
    <w:pPr>
      <w:tabs>
        <w:tab w:val="center" w:pos="4320"/>
        <w:tab w:val="right" w:pos="8640"/>
      </w:tabs>
    </w:pPr>
  </w:style>
  <w:style w:type="paragraph" w:styleId="Footer">
    <w:name w:val="footer"/>
    <w:basedOn w:val="Normal"/>
    <w:rsid w:val="00B94B1D"/>
    <w:pPr>
      <w:tabs>
        <w:tab w:val="center" w:pos="4320"/>
        <w:tab w:val="right" w:pos="8640"/>
      </w:tabs>
    </w:pPr>
  </w:style>
  <w:style w:type="paragraph" w:styleId="BalloonText">
    <w:name w:val="Balloon Text"/>
    <w:basedOn w:val="Normal"/>
    <w:link w:val="BalloonTextChar"/>
    <w:uiPriority w:val="99"/>
    <w:semiHidden/>
    <w:unhideWhenUsed/>
    <w:rsid w:val="00C23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C08"/>
    <w:rPr>
      <w:rFonts w:ascii="Lucida Grande" w:hAnsi="Lucida Grande" w:cs="Lucida Grande"/>
      <w:sz w:val="18"/>
      <w:szCs w:val="18"/>
    </w:rPr>
  </w:style>
  <w:style w:type="paragraph" w:styleId="PlainText">
    <w:name w:val="Plain Text"/>
    <w:basedOn w:val="Normal"/>
    <w:link w:val="PlainTextChar"/>
    <w:uiPriority w:val="99"/>
    <w:unhideWhenUsed/>
    <w:rsid w:val="004E6BE2"/>
    <w:rPr>
      <w:rFonts w:ascii="Book Antiqua" w:hAnsi="Book Antiqua"/>
      <w:sz w:val="22"/>
      <w:szCs w:val="21"/>
    </w:rPr>
  </w:style>
  <w:style w:type="character" w:customStyle="1" w:styleId="PlainTextChar">
    <w:name w:val="Plain Text Char"/>
    <w:basedOn w:val="DefaultParagraphFont"/>
    <w:link w:val="PlainText"/>
    <w:uiPriority w:val="99"/>
    <w:rsid w:val="004E6BE2"/>
    <w:rPr>
      <w:rFonts w:ascii="Book Antiqua" w:hAnsi="Book Antiqua"/>
      <w:sz w:val="22"/>
      <w:szCs w:val="21"/>
    </w:rPr>
  </w:style>
  <w:style w:type="character" w:styleId="Hyperlink">
    <w:name w:val="Hyperlink"/>
    <w:basedOn w:val="DefaultParagraphFont"/>
    <w:uiPriority w:val="99"/>
    <w:unhideWhenUsed/>
    <w:rsid w:val="00735AED"/>
    <w:rPr>
      <w:color w:val="0000FF"/>
      <w:u w:val="single"/>
    </w:rPr>
  </w:style>
  <w:style w:type="character" w:styleId="FollowedHyperlink">
    <w:name w:val="FollowedHyperlink"/>
    <w:basedOn w:val="DefaultParagraphFont"/>
    <w:uiPriority w:val="99"/>
    <w:semiHidden/>
    <w:unhideWhenUsed/>
    <w:rsid w:val="00E10777"/>
    <w:rPr>
      <w:color w:val="800080" w:themeColor="followedHyperlink"/>
      <w:u w:val="single"/>
    </w:rPr>
  </w:style>
  <w:style w:type="paragraph" w:styleId="ListParagraph">
    <w:name w:val="List Paragraph"/>
    <w:basedOn w:val="Normal"/>
    <w:uiPriority w:val="34"/>
    <w:qFormat/>
    <w:rsid w:val="00E21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559204">
      <w:bodyDiv w:val="1"/>
      <w:marLeft w:val="0"/>
      <w:marRight w:val="0"/>
      <w:marTop w:val="0"/>
      <w:marBottom w:val="0"/>
      <w:divBdr>
        <w:top w:val="none" w:sz="0" w:space="0" w:color="auto"/>
        <w:left w:val="none" w:sz="0" w:space="0" w:color="auto"/>
        <w:bottom w:val="none" w:sz="0" w:space="0" w:color="auto"/>
        <w:right w:val="none" w:sz="0" w:space="0" w:color="auto"/>
      </w:divBdr>
      <w:divsChild>
        <w:div w:id="1542278274">
          <w:marLeft w:val="0"/>
          <w:marRight w:val="0"/>
          <w:marTop w:val="0"/>
          <w:marBottom w:val="0"/>
          <w:divBdr>
            <w:top w:val="none" w:sz="0" w:space="0" w:color="auto"/>
            <w:left w:val="none" w:sz="0" w:space="0" w:color="auto"/>
            <w:bottom w:val="none" w:sz="0" w:space="0" w:color="auto"/>
            <w:right w:val="none" w:sz="0" w:space="0" w:color="auto"/>
          </w:divBdr>
          <w:divsChild>
            <w:div w:id="1678730963">
              <w:marLeft w:val="0"/>
              <w:marRight w:val="0"/>
              <w:marTop w:val="0"/>
              <w:marBottom w:val="0"/>
              <w:divBdr>
                <w:top w:val="none" w:sz="0" w:space="0" w:color="auto"/>
                <w:left w:val="none" w:sz="0" w:space="0" w:color="auto"/>
                <w:bottom w:val="none" w:sz="0" w:space="0" w:color="auto"/>
                <w:right w:val="none" w:sz="0" w:space="0" w:color="auto"/>
              </w:divBdr>
              <w:divsChild>
                <w:div w:id="1595015768">
                  <w:marLeft w:val="0"/>
                  <w:marRight w:val="0"/>
                  <w:marTop w:val="0"/>
                  <w:marBottom w:val="0"/>
                  <w:divBdr>
                    <w:top w:val="none" w:sz="0" w:space="0" w:color="auto"/>
                    <w:left w:val="none" w:sz="0" w:space="0" w:color="auto"/>
                    <w:bottom w:val="none" w:sz="0" w:space="0" w:color="auto"/>
                    <w:right w:val="none" w:sz="0" w:space="0" w:color="auto"/>
                  </w:divBdr>
                  <w:divsChild>
                    <w:div w:id="1411082463">
                      <w:marLeft w:val="0"/>
                      <w:marRight w:val="0"/>
                      <w:marTop w:val="0"/>
                      <w:marBottom w:val="0"/>
                      <w:divBdr>
                        <w:top w:val="none" w:sz="0" w:space="0" w:color="auto"/>
                        <w:left w:val="none" w:sz="0" w:space="0" w:color="auto"/>
                        <w:bottom w:val="none" w:sz="0" w:space="0" w:color="auto"/>
                        <w:right w:val="none" w:sz="0" w:space="0" w:color="auto"/>
                      </w:divBdr>
                      <w:divsChild>
                        <w:div w:id="919561145">
                          <w:marLeft w:val="0"/>
                          <w:marRight w:val="0"/>
                          <w:marTop w:val="0"/>
                          <w:marBottom w:val="0"/>
                          <w:divBdr>
                            <w:top w:val="none" w:sz="0" w:space="0" w:color="auto"/>
                            <w:left w:val="none" w:sz="0" w:space="0" w:color="auto"/>
                            <w:bottom w:val="none" w:sz="0" w:space="0" w:color="auto"/>
                            <w:right w:val="none" w:sz="0" w:space="0" w:color="auto"/>
                          </w:divBdr>
                          <w:divsChild>
                            <w:div w:id="1315258397">
                              <w:marLeft w:val="0"/>
                              <w:marRight w:val="0"/>
                              <w:marTop w:val="0"/>
                              <w:marBottom w:val="0"/>
                              <w:divBdr>
                                <w:top w:val="none" w:sz="0" w:space="0" w:color="auto"/>
                                <w:left w:val="none" w:sz="0" w:space="0" w:color="auto"/>
                                <w:bottom w:val="none" w:sz="0" w:space="0" w:color="auto"/>
                                <w:right w:val="none" w:sz="0" w:space="0" w:color="auto"/>
                              </w:divBdr>
                              <w:divsChild>
                                <w:div w:id="333382398">
                                  <w:marLeft w:val="0"/>
                                  <w:marRight w:val="0"/>
                                  <w:marTop w:val="0"/>
                                  <w:marBottom w:val="0"/>
                                  <w:divBdr>
                                    <w:top w:val="none" w:sz="0" w:space="0" w:color="auto"/>
                                    <w:left w:val="none" w:sz="0" w:space="0" w:color="auto"/>
                                    <w:bottom w:val="none" w:sz="0" w:space="0" w:color="auto"/>
                                    <w:right w:val="none" w:sz="0" w:space="0" w:color="auto"/>
                                  </w:divBdr>
                                  <w:divsChild>
                                    <w:div w:id="1710571618">
                                      <w:marLeft w:val="0"/>
                                      <w:marRight w:val="0"/>
                                      <w:marTop w:val="0"/>
                                      <w:marBottom w:val="0"/>
                                      <w:divBdr>
                                        <w:top w:val="none" w:sz="0" w:space="0" w:color="auto"/>
                                        <w:left w:val="none" w:sz="0" w:space="0" w:color="auto"/>
                                        <w:bottom w:val="none" w:sz="0" w:space="0" w:color="auto"/>
                                        <w:right w:val="none" w:sz="0" w:space="0" w:color="auto"/>
                                      </w:divBdr>
                                      <w:divsChild>
                                        <w:div w:id="692805715">
                                          <w:marLeft w:val="0"/>
                                          <w:marRight w:val="0"/>
                                          <w:marTop w:val="0"/>
                                          <w:marBottom w:val="0"/>
                                          <w:divBdr>
                                            <w:top w:val="none" w:sz="0" w:space="0" w:color="auto"/>
                                            <w:left w:val="none" w:sz="0" w:space="0" w:color="auto"/>
                                            <w:bottom w:val="none" w:sz="0" w:space="0" w:color="auto"/>
                                            <w:right w:val="none" w:sz="0" w:space="0" w:color="auto"/>
                                          </w:divBdr>
                                          <w:divsChild>
                                            <w:div w:id="648166992">
                                              <w:marLeft w:val="0"/>
                                              <w:marRight w:val="0"/>
                                              <w:marTop w:val="0"/>
                                              <w:marBottom w:val="0"/>
                                              <w:divBdr>
                                                <w:top w:val="none" w:sz="0" w:space="0" w:color="auto"/>
                                                <w:left w:val="none" w:sz="0" w:space="0" w:color="auto"/>
                                                <w:bottom w:val="none" w:sz="0" w:space="0" w:color="auto"/>
                                                <w:right w:val="none" w:sz="0" w:space="0" w:color="auto"/>
                                              </w:divBdr>
                                              <w:divsChild>
                                                <w:div w:id="414979048">
                                                  <w:marLeft w:val="0"/>
                                                  <w:marRight w:val="0"/>
                                                  <w:marTop w:val="0"/>
                                                  <w:marBottom w:val="0"/>
                                                  <w:divBdr>
                                                    <w:top w:val="none" w:sz="0" w:space="0" w:color="auto"/>
                                                    <w:left w:val="none" w:sz="0" w:space="0" w:color="auto"/>
                                                    <w:bottom w:val="none" w:sz="0" w:space="0" w:color="auto"/>
                                                    <w:right w:val="none" w:sz="0" w:space="0" w:color="auto"/>
                                                  </w:divBdr>
                                                  <w:divsChild>
                                                    <w:div w:id="1318068340">
                                                      <w:marLeft w:val="0"/>
                                                      <w:marRight w:val="0"/>
                                                      <w:marTop w:val="0"/>
                                                      <w:marBottom w:val="0"/>
                                                      <w:divBdr>
                                                        <w:top w:val="none" w:sz="0" w:space="0" w:color="auto"/>
                                                        <w:left w:val="none" w:sz="0" w:space="0" w:color="auto"/>
                                                        <w:bottom w:val="none" w:sz="0" w:space="0" w:color="auto"/>
                                                        <w:right w:val="none" w:sz="0" w:space="0" w:color="auto"/>
                                                      </w:divBdr>
                                                      <w:divsChild>
                                                        <w:div w:id="443958969">
                                                          <w:marLeft w:val="0"/>
                                                          <w:marRight w:val="0"/>
                                                          <w:marTop w:val="0"/>
                                                          <w:marBottom w:val="0"/>
                                                          <w:divBdr>
                                                            <w:top w:val="none" w:sz="0" w:space="0" w:color="auto"/>
                                                            <w:left w:val="none" w:sz="0" w:space="0" w:color="auto"/>
                                                            <w:bottom w:val="none" w:sz="0" w:space="0" w:color="auto"/>
                                                            <w:right w:val="none" w:sz="0" w:space="0" w:color="auto"/>
                                                          </w:divBdr>
                                                          <w:divsChild>
                                                            <w:div w:id="3960093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054044">
      <w:bodyDiv w:val="1"/>
      <w:marLeft w:val="0"/>
      <w:marRight w:val="0"/>
      <w:marTop w:val="0"/>
      <w:marBottom w:val="0"/>
      <w:divBdr>
        <w:top w:val="none" w:sz="0" w:space="0" w:color="auto"/>
        <w:left w:val="none" w:sz="0" w:space="0" w:color="auto"/>
        <w:bottom w:val="none" w:sz="0" w:space="0" w:color="auto"/>
        <w:right w:val="none" w:sz="0" w:space="0" w:color="auto"/>
      </w:divBdr>
      <w:divsChild>
        <w:div w:id="1055201142">
          <w:marLeft w:val="0"/>
          <w:marRight w:val="0"/>
          <w:marTop w:val="0"/>
          <w:marBottom w:val="0"/>
          <w:divBdr>
            <w:top w:val="none" w:sz="0" w:space="0" w:color="auto"/>
            <w:left w:val="none" w:sz="0" w:space="0" w:color="auto"/>
            <w:bottom w:val="none" w:sz="0" w:space="0" w:color="auto"/>
            <w:right w:val="none" w:sz="0" w:space="0" w:color="auto"/>
          </w:divBdr>
          <w:divsChild>
            <w:div w:id="2088843349">
              <w:marLeft w:val="0"/>
              <w:marRight w:val="0"/>
              <w:marTop w:val="0"/>
              <w:marBottom w:val="0"/>
              <w:divBdr>
                <w:top w:val="none" w:sz="0" w:space="0" w:color="auto"/>
                <w:left w:val="none" w:sz="0" w:space="0" w:color="auto"/>
                <w:bottom w:val="none" w:sz="0" w:space="0" w:color="auto"/>
                <w:right w:val="none" w:sz="0" w:space="0" w:color="auto"/>
              </w:divBdr>
              <w:divsChild>
                <w:div w:id="1392999416">
                  <w:marLeft w:val="0"/>
                  <w:marRight w:val="0"/>
                  <w:marTop w:val="0"/>
                  <w:marBottom w:val="0"/>
                  <w:divBdr>
                    <w:top w:val="none" w:sz="0" w:space="0" w:color="auto"/>
                    <w:left w:val="none" w:sz="0" w:space="0" w:color="auto"/>
                    <w:bottom w:val="none" w:sz="0" w:space="0" w:color="auto"/>
                    <w:right w:val="none" w:sz="0" w:space="0" w:color="auto"/>
                  </w:divBdr>
                  <w:divsChild>
                    <w:div w:id="296842387">
                      <w:marLeft w:val="0"/>
                      <w:marRight w:val="0"/>
                      <w:marTop w:val="0"/>
                      <w:marBottom w:val="0"/>
                      <w:divBdr>
                        <w:top w:val="none" w:sz="0" w:space="0" w:color="auto"/>
                        <w:left w:val="none" w:sz="0" w:space="0" w:color="auto"/>
                        <w:bottom w:val="none" w:sz="0" w:space="0" w:color="auto"/>
                        <w:right w:val="none" w:sz="0" w:space="0" w:color="auto"/>
                      </w:divBdr>
                      <w:divsChild>
                        <w:div w:id="705787866">
                          <w:marLeft w:val="0"/>
                          <w:marRight w:val="0"/>
                          <w:marTop w:val="0"/>
                          <w:marBottom w:val="0"/>
                          <w:divBdr>
                            <w:top w:val="none" w:sz="0" w:space="0" w:color="auto"/>
                            <w:left w:val="none" w:sz="0" w:space="0" w:color="auto"/>
                            <w:bottom w:val="none" w:sz="0" w:space="0" w:color="auto"/>
                            <w:right w:val="none" w:sz="0" w:space="0" w:color="auto"/>
                          </w:divBdr>
                          <w:divsChild>
                            <w:div w:id="95295808">
                              <w:marLeft w:val="0"/>
                              <w:marRight w:val="0"/>
                              <w:marTop w:val="0"/>
                              <w:marBottom w:val="0"/>
                              <w:divBdr>
                                <w:top w:val="none" w:sz="0" w:space="0" w:color="auto"/>
                                <w:left w:val="none" w:sz="0" w:space="0" w:color="auto"/>
                                <w:bottom w:val="none" w:sz="0" w:space="0" w:color="auto"/>
                                <w:right w:val="none" w:sz="0" w:space="0" w:color="auto"/>
                              </w:divBdr>
                              <w:divsChild>
                                <w:div w:id="562184513">
                                  <w:marLeft w:val="0"/>
                                  <w:marRight w:val="0"/>
                                  <w:marTop w:val="0"/>
                                  <w:marBottom w:val="0"/>
                                  <w:divBdr>
                                    <w:top w:val="none" w:sz="0" w:space="0" w:color="auto"/>
                                    <w:left w:val="none" w:sz="0" w:space="0" w:color="auto"/>
                                    <w:bottom w:val="none" w:sz="0" w:space="0" w:color="auto"/>
                                    <w:right w:val="none" w:sz="0" w:space="0" w:color="auto"/>
                                  </w:divBdr>
                                  <w:divsChild>
                                    <w:div w:id="435179740">
                                      <w:marLeft w:val="0"/>
                                      <w:marRight w:val="0"/>
                                      <w:marTop w:val="0"/>
                                      <w:marBottom w:val="0"/>
                                      <w:divBdr>
                                        <w:top w:val="none" w:sz="0" w:space="0" w:color="auto"/>
                                        <w:left w:val="none" w:sz="0" w:space="0" w:color="auto"/>
                                        <w:bottom w:val="none" w:sz="0" w:space="0" w:color="auto"/>
                                        <w:right w:val="none" w:sz="0" w:space="0" w:color="auto"/>
                                      </w:divBdr>
                                      <w:divsChild>
                                        <w:div w:id="1223516484">
                                          <w:marLeft w:val="0"/>
                                          <w:marRight w:val="0"/>
                                          <w:marTop w:val="0"/>
                                          <w:marBottom w:val="0"/>
                                          <w:divBdr>
                                            <w:top w:val="none" w:sz="0" w:space="0" w:color="auto"/>
                                            <w:left w:val="none" w:sz="0" w:space="0" w:color="auto"/>
                                            <w:bottom w:val="none" w:sz="0" w:space="0" w:color="auto"/>
                                            <w:right w:val="none" w:sz="0" w:space="0" w:color="auto"/>
                                          </w:divBdr>
                                          <w:divsChild>
                                            <w:div w:id="990593697">
                                              <w:marLeft w:val="0"/>
                                              <w:marRight w:val="0"/>
                                              <w:marTop w:val="0"/>
                                              <w:marBottom w:val="0"/>
                                              <w:divBdr>
                                                <w:top w:val="none" w:sz="0" w:space="0" w:color="auto"/>
                                                <w:left w:val="none" w:sz="0" w:space="0" w:color="auto"/>
                                                <w:bottom w:val="none" w:sz="0" w:space="0" w:color="auto"/>
                                                <w:right w:val="none" w:sz="0" w:space="0" w:color="auto"/>
                                              </w:divBdr>
                                              <w:divsChild>
                                                <w:div w:id="809329329">
                                                  <w:marLeft w:val="0"/>
                                                  <w:marRight w:val="0"/>
                                                  <w:marTop w:val="0"/>
                                                  <w:marBottom w:val="0"/>
                                                  <w:divBdr>
                                                    <w:top w:val="none" w:sz="0" w:space="0" w:color="auto"/>
                                                    <w:left w:val="none" w:sz="0" w:space="0" w:color="auto"/>
                                                    <w:bottom w:val="none" w:sz="0" w:space="0" w:color="auto"/>
                                                    <w:right w:val="none" w:sz="0" w:space="0" w:color="auto"/>
                                                  </w:divBdr>
                                                  <w:divsChild>
                                                    <w:div w:id="843326241">
                                                      <w:marLeft w:val="0"/>
                                                      <w:marRight w:val="0"/>
                                                      <w:marTop w:val="0"/>
                                                      <w:marBottom w:val="0"/>
                                                      <w:divBdr>
                                                        <w:top w:val="none" w:sz="0" w:space="0" w:color="auto"/>
                                                        <w:left w:val="none" w:sz="0" w:space="0" w:color="auto"/>
                                                        <w:bottom w:val="none" w:sz="0" w:space="0" w:color="auto"/>
                                                        <w:right w:val="none" w:sz="0" w:space="0" w:color="auto"/>
                                                      </w:divBdr>
                                                      <w:divsChild>
                                                        <w:div w:id="318769764">
                                                          <w:marLeft w:val="0"/>
                                                          <w:marRight w:val="0"/>
                                                          <w:marTop w:val="0"/>
                                                          <w:marBottom w:val="0"/>
                                                          <w:divBdr>
                                                            <w:top w:val="none" w:sz="0" w:space="0" w:color="auto"/>
                                                            <w:left w:val="none" w:sz="0" w:space="0" w:color="auto"/>
                                                            <w:bottom w:val="none" w:sz="0" w:space="0" w:color="auto"/>
                                                            <w:right w:val="none" w:sz="0" w:space="0" w:color="auto"/>
                                                          </w:divBdr>
                                                          <w:divsChild>
                                                            <w:div w:id="26484394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53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iny.cc/greenmassprom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273</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Atlanta</Company>
  <LinksUpToDate>false</LinksUpToDate>
  <CharactersWithSpaces>1748</CharactersWithSpaces>
  <SharedDoc>false</SharedDoc>
  <HLinks>
    <vt:vector size="18" baseType="variant">
      <vt:variant>
        <vt:i4>3539029</vt:i4>
      </vt:variant>
      <vt:variant>
        <vt:i4>1562</vt:i4>
      </vt:variant>
      <vt:variant>
        <vt:i4>1025</vt:i4>
      </vt:variant>
      <vt:variant>
        <vt:i4>1</vt:i4>
      </vt:variant>
      <vt:variant>
        <vt:lpwstr>AA-LttrHd-GENERIC</vt:lpwstr>
      </vt:variant>
      <vt:variant>
        <vt:lpwstr/>
      </vt:variant>
      <vt:variant>
        <vt:i4>2621447</vt:i4>
      </vt:variant>
      <vt:variant>
        <vt:i4>-1</vt:i4>
      </vt:variant>
      <vt:variant>
        <vt:i4>1026</vt:i4>
      </vt:variant>
      <vt:variant>
        <vt:i4>1</vt:i4>
      </vt:variant>
      <vt:variant>
        <vt:lpwstr>AA-LttrHd-CathComm-02</vt:lpwstr>
      </vt:variant>
      <vt:variant>
        <vt:lpwstr/>
      </vt:variant>
      <vt:variant>
        <vt:i4>2818055</vt:i4>
      </vt:variant>
      <vt:variant>
        <vt:i4>-1</vt:i4>
      </vt:variant>
      <vt:variant>
        <vt:i4>2049</vt:i4>
      </vt:variant>
      <vt:variant>
        <vt:i4>1</vt:i4>
      </vt:variant>
      <vt:variant>
        <vt:lpwstr>AA-LttrHd-CathComm-01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Handley</dc:creator>
  <cp:lastModifiedBy>Tatiana Villa</cp:lastModifiedBy>
  <cp:revision>19</cp:revision>
  <cp:lastPrinted>2016-03-03T14:34:00Z</cp:lastPrinted>
  <dcterms:created xsi:type="dcterms:W3CDTF">2019-07-19T15:21:00Z</dcterms:created>
  <dcterms:modified xsi:type="dcterms:W3CDTF">2019-08-06T20:00:00Z</dcterms:modified>
</cp:coreProperties>
</file>